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B20" w:rsidRPr="000029A1" w:rsidRDefault="00426B20" w:rsidP="00426B2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Свод предложений,</w:t>
      </w:r>
    </w:p>
    <w:p w:rsidR="00426B20" w:rsidRPr="00116CFA" w:rsidRDefault="00426B20" w:rsidP="00426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поступивших по результатам проведения публичных консультаций по проекту </w:t>
      </w:r>
      <w:r w:rsidR="00DC5D8C" w:rsidRPr="00DC5D8C">
        <w:rPr>
          <w:rFonts w:ascii="Times New Roman" w:hAnsi="Times New Roman"/>
          <w:sz w:val="28"/>
          <w:szCs w:val="28"/>
        </w:rPr>
        <w:t>постановления Администрации Кашинского муниципального округа Тверской области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</w:t>
      </w:r>
    </w:p>
    <w:p w:rsidR="009928A6" w:rsidRPr="000029A1" w:rsidRDefault="009928A6" w:rsidP="00426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B20" w:rsidRPr="000029A1" w:rsidRDefault="00DC5D8C" w:rsidP="00426B20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35C8E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426B20" w:rsidRPr="000029A1">
        <w:rPr>
          <w:rFonts w:ascii="Times New Roman" w:hAnsi="Times New Roman"/>
          <w:sz w:val="28"/>
          <w:szCs w:val="28"/>
        </w:rPr>
        <w:t>.</w:t>
      </w:r>
      <w:r w:rsidR="00116C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426B20" w:rsidRPr="000029A1">
        <w:rPr>
          <w:rFonts w:ascii="Times New Roman" w:hAnsi="Times New Roman"/>
          <w:sz w:val="28"/>
          <w:szCs w:val="28"/>
        </w:rPr>
        <w:t>.20</w:t>
      </w:r>
      <w:r w:rsidR="00613968" w:rsidRPr="00DC5D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F25E1">
        <w:rPr>
          <w:rFonts w:ascii="Times New Roman" w:hAnsi="Times New Roman"/>
          <w:sz w:val="28"/>
          <w:szCs w:val="28"/>
        </w:rPr>
        <w:t xml:space="preserve"> г.</w:t>
      </w:r>
      <w:r w:rsidR="00426B20" w:rsidRPr="000029A1">
        <w:rPr>
          <w:rFonts w:ascii="Times New Roman" w:hAnsi="Times New Roman"/>
          <w:sz w:val="28"/>
          <w:szCs w:val="28"/>
        </w:rPr>
        <w:t xml:space="preserve"> </w:t>
      </w: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В соответствии с требованиями пункта 2.</w:t>
      </w:r>
      <w:r w:rsidR="000029A1" w:rsidRPr="000029A1">
        <w:rPr>
          <w:rFonts w:ascii="Times New Roman" w:hAnsi="Times New Roman"/>
          <w:sz w:val="28"/>
          <w:szCs w:val="28"/>
        </w:rPr>
        <w:t>1</w:t>
      </w:r>
      <w:r w:rsidRPr="000029A1">
        <w:rPr>
          <w:rFonts w:ascii="Times New Roman" w:hAnsi="Times New Roman"/>
          <w:sz w:val="28"/>
          <w:szCs w:val="28"/>
        </w:rPr>
        <w:t xml:space="preserve">5. </w:t>
      </w:r>
      <w:r w:rsidR="000029A1" w:rsidRPr="000029A1">
        <w:rPr>
          <w:rFonts w:ascii="Times New Roman" w:hAnsi="Times New Roman"/>
          <w:sz w:val="28"/>
          <w:szCs w:val="28"/>
          <w:shd w:val="clear" w:color="auto" w:fill="FFFFFF"/>
        </w:rPr>
        <w:t>Решения Собрания депутатов Кашинского района Тверской области от 16.11.2016 года №70</w:t>
      </w:r>
      <w:r w:rsidRPr="000029A1">
        <w:rPr>
          <w:rFonts w:ascii="Times New Roman" w:hAnsi="Times New Roman"/>
          <w:sz w:val="28"/>
          <w:szCs w:val="28"/>
        </w:rPr>
        <w:t xml:space="preserve"> «</w:t>
      </w:r>
      <w:r w:rsidR="000029A1" w:rsidRPr="000029A1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7" w:history="1">
        <w:r w:rsidR="000029A1" w:rsidRPr="000029A1">
          <w:rPr>
            <w:rFonts w:ascii="Times New Roman" w:hAnsi="Times New Roman"/>
            <w:sz w:val="28"/>
            <w:szCs w:val="28"/>
          </w:rPr>
          <w:t>Поряд</w:t>
        </w:r>
      </w:hyperlink>
      <w:r w:rsidR="000029A1" w:rsidRPr="000029A1">
        <w:rPr>
          <w:rFonts w:ascii="Times New Roman" w:hAnsi="Times New Roman"/>
          <w:sz w:val="28"/>
          <w:szCs w:val="28"/>
        </w:rPr>
        <w:t>ка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Pr="000029A1">
        <w:rPr>
          <w:rFonts w:ascii="Times New Roman" w:hAnsi="Times New Roman"/>
          <w:sz w:val="28"/>
          <w:szCs w:val="28"/>
        </w:rPr>
        <w:t>» извещены о проведении публичных консультаций следующие заинтересованные органы, организации, лица:</w:t>
      </w: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9A1" w:rsidRPr="000029A1" w:rsidRDefault="000029A1" w:rsidP="000029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  <w:lang w:eastAsia="ru-RU"/>
        </w:rPr>
        <w:t>Уполномоченный по защите прав предпринимателей в Тверской области.</w:t>
      </w:r>
    </w:p>
    <w:p w:rsidR="00426B20" w:rsidRPr="000029A1" w:rsidRDefault="00426B20" w:rsidP="000029A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26B20" w:rsidP="005555A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В результате проведения публичных консультаций </w:t>
      </w:r>
      <w:r w:rsidR="009928A6" w:rsidRPr="000029A1">
        <w:rPr>
          <w:rFonts w:ascii="Times New Roman" w:hAnsi="Times New Roman"/>
          <w:sz w:val="28"/>
          <w:szCs w:val="28"/>
        </w:rPr>
        <w:t>предложений от перечисленных заинтересованных органов, организаций и лиц не поступило.</w:t>
      </w:r>
    </w:p>
    <w:p w:rsidR="00483781" w:rsidRPr="000029A1" w:rsidRDefault="00483781" w:rsidP="00483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29A1" w:rsidRDefault="000029A1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29A1">
        <w:rPr>
          <w:rFonts w:ascii="Times New Roman" w:hAnsi="Times New Roman"/>
          <w:sz w:val="28"/>
          <w:szCs w:val="28"/>
        </w:rPr>
        <w:t xml:space="preserve">редпринимательской деятельности и 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029A1">
        <w:rPr>
          <w:rFonts w:ascii="Times New Roman" w:hAnsi="Times New Roman"/>
          <w:sz w:val="28"/>
          <w:szCs w:val="28"/>
        </w:rPr>
        <w:t>нвестиций Администрации</w:t>
      </w:r>
    </w:p>
    <w:p w:rsidR="00DC5D8C" w:rsidRDefault="000029A1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</w:t>
      </w:r>
      <w:r w:rsidR="00DC5D8C" w:rsidRPr="00DC5D8C">
        <w:rPr>
          <w:rFonts w:ascii="Times New Roman" w:hAnsi="Times New Roman"/>
          <w:sz w:val="28"/>
          <w:szCs w:val="28"/>
        </w:rPr>
        <w:t>муниципального округа</w:t>
      </w:r>
    </w:p>
    <w:p w:rsidR="00B50C8A" w:rsidRPr="000029A1" w:rsidRDefault="00DC5D8C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C5D8C">
        <w:rPr>
          <w:rFonts w:ascii="Times New Roman" w:hAnsi="Times New Roman"/>
          <w:sz w:val="28"/>
          <w:szCs w:val="28"/>
        </w:rPr>
        <w:t>Тверской области</w:t>
      </w:r>
      <w:r w:rsidR="00705BC8">
        <w:rPr>
          <w:rFonts w:ascii="Times New Roman" w:hAnsi="Times New Roman"/>
          <w:sz w:val="28"/>
          <w:szCs w:val="28"/>
        </w:rPr>
        <w:t xml:space="preserve">  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0029A1">
        <w:rPr>
          <w:rFonts w:ascii="Times New Roman" w:hAnsi="Times New Roman"/>
          <w:sz w:val="28"/>
          <w:szCs w:val="28"/>
        </w:rPr>
        <w:t xml:space="preserve">                  </w:t>
      </w:r>
      <w:r w:rsidR="00613968" w:rsidRPr="00613968">
        <w:rPr>
          <w:rFonts w:ascii="Times New Roman" w:hAnsi="Times New Roman"/>
          <w:sz w:val="28"/>
          <w:szCs w:val="28"/>
        </w:rPr>
        <w:t xml:space="preserve">         </w:t>
      </w:r>
      <w:r w:rsidR="000029A1">
        <w:rPr>
          <w:rFonts w:ascii="Times New Roman" w:hAnsi="Times New Roman"/>
          <w:sz w:val="28"/>
          <w:szCs w:val="28"/>
        </w:rPr>
        <w:t xml:space="preserve">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0029A1">
        <w:rPr>
          <w:rFonts w:ascii="Times New Roman" w:hAnsi="Times New Roman"/>
          <w:sz w:val="28"/>
          <w:szCs w:val="28"/>
        </w:rPr>
        <w:t>Н.В.Ерофеева</w:t>
      </w:r>
    </w:p>
    <w:sectPr w:rsidR="00B50C8A" w:rsidRPr="000029A1" w:rsidSect="00483781">
      <w:headerReference w:type="default" r:id="rId8"/>
      <w:pgSz w:w="11906" w:h="16838"/>
      <w:pgMar w:top="1134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3490" w:rsidRDefault="00193490" w:rsidP="00B50C8A">
      <w:pPr>
        <w:spacing w:after="0" w:line="240" w:lineRule="auto"/>
      </w:pPr>
      <w:r>
        <w:separator/>
      </w:r>
    </w:p>
  </w:endnote>
  <w:endnote w:type="continuationSeparator" w:id="0">
    <w:p w:rsidR="00193490" w:rsidRDefault="00193490" w:rsidP="00B5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3490" w:rsidRDefault="00193490" w:rsidP="00B50C8A">
      <w:pPr>
        <w:spacing w:after="0" w:line="240" w:lineRule="auto"/>
      </w:pPr>
      <w:r>
        <w:separator/>
      </w:r>
    </w:p>
  </w:footnote>
  <w:footnote w:type="continuationSeparator" w:id="0">
    <w:p w:rsidR="00193490" w:rsidRDefault="00193490" w:rsidP="00B5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7AD" w:rsidRDefault="00A867AD">
    <w:pPr>
      <w:pStyle w:val="a4"/>
      <w:jc w:val="center"/>
    </w:pPr>
  </w:p>
  <w:p w:rsidR="00A867AD" w:rsidRDefault="00A86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20"/>
    <w:rsid w:val="000029A1"/>
    <w:rsid w:val="000444EE"/>
    <w:rsid w:val="000857B6"/>
    <w:rsid w:val="000A2323"/>
    <w:rsid w:val="000A387A"/>
    <w:rsid w:val="000B27C2"/>
    <w:rsid w:val="00116CFA"/>
    <w:rsid w:val="00193490"/>
    <w:rsid w:val="00194B1D"/>
    <w:rsid w:val="002417A6"/>
    <w:rsid w:val="00242D20"/>
    <w:rsid w:val="00244180"/>
    <w:rsid w:val="00250F60"/>
    <w:rsid w:val="00271239"/>
    <w:rsid w:val="002B7A18"/>
    <w:rsid w:val="003702E8"/>
    <w:rsid w:val="003A6724"/>
    <w:rsid w:val="00426B20"/>
    <w:rsid w:val="00464FE0"/>
    <w:rsid w:val="00465DD2"/>
    <w:rsid w:val="00483781"/>
    <w:rsid w:val="004C0CD9"/>
    <w:rsid w:val="005555A8"/>
    <w:rsid w:val="00590713"/>
    <w:rsid w:val="005E1747"/>
    <w:rsid w:val="00613968"/>
    <w:rsid w:val="0062255D"/>
    <w:rsid w:val="006B1B31"/>
    <w:rsid w:val="006C16DD"/>
    <w:rsid w:val="006C22DE"/>
    <w:rsid w:val="006D3B79"/>
    <w:rsid w:val="006E3A9E"/>
    <w:rsid w:val="00705BC8"/>
    <w:rsid w:val="0073597C"/>
    <w:rsid w:val="007402EA"/>
    <w:rsid w:val="007730BE"/>
    <w:rsid w:val="007B6565"/>
    <w:rsid w:val="007C2B35"/>
    <w:rsid w:val="008777D1"/>
    <w:rsid w:val="00940878"/>
    <w:rsid w:val="00986D52"/>
    <w:rsid w:val="009928A6"/>
    <w:rsid w:val="009B6C81"/>
    <w:rsid w:val="00A138FA"/>
    <w:rsid w:val="00A54A79"/>
    <w:rsid w:val="00A867AD"/>
    <w:rsid w:val="00AA2DA2"/>
    <w:rsid w:val="00AE7DDB"/>
    <w:rsid w:val="00B50C8A"/>
    <w:rsid w:val="00B644C1"/>
    <w:rsid w:val="00B64F97"/>
    <w:rsid w:val="00B80DAB"/>
    <w:rsid w:val="00B8156F"/>
    <w:rsid w:val="00B843C8"/>
    <w:rsid w:val="00BA748A"/>
    <w:rsid w:val="00BF6AEF"/>
    <w:rsid w:val="00C070B3"/>
    <w:rsid w:val="00C31CDB"/>
    <w:rsid w:val="00C66E6C"/>
    <w:rsid w:val="00CF25E1"/>
    <w:rsid w:val="00D320EC"/>
    <w:rsid w:val="00DC4C46"/>
    <w:rsid w:val="00DC5D8C"/>
    <w:rsid w:val="00E35C8E"/>
    <w:rsid w:val="00E475C4"/>
    <w:rsid w:val="00E74251"/>
    <w:rsid w:val="00E764AF"/>
    <w:rsid w:val="00E772C9"/>
    <w:rsid w:val="00F46496"/>
    <w:rsid w:val="00F609F9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CA3B"/>
  <w15:docId w15:val="{42F34645-860D-41E2-B0DA-1C5BFA3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37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B20"/>
  </w:style>
  <w:style w:type="paragraph" w:styleId="a6">
    <w:name w:val="Normal (Web)"/>
    <w:basedOn w:val="a"/>
    <w:uiPriority w:val="99"/>
    <w:unhideWhenUsed/>
    <w:rsid w:val="00426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C8A"/>
  </w:style>
  <w:style w:type="character" w:customStyle="1" w:styleId="10">
    <w:name w:val="Заголовок 1 Знак"/>
    <w:link w:val="1"/>
    <w:uiPriority w:val="99"/>
    <w:rsid w:val="0048378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4837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8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70B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Экономика</cp:lastModifiedBy>
  <cp:revision>3</cp:revision>
  <cp:lastPrinted>2016-07-11T08:16:00Z</cp:lastPrinted>
  <dcterms:created xsi:type="dcterms:W3CDTF">2025-06-20T12:48:00Z</dcterms:created>
  <dcterms:modified xsi:type="dcterms:W3CDTF">2025-06-20T13:14:00Z</dcterms:modified>
</cp:coreProperties>
</file>